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D6B" w:rsidRDefault="00FD0D6B" w:rsidP="00FD0D6B">
      <w:pPr>
        <w:pStyle w:val="Default"/>
      </w:pPr>
    </w:p>
    <w:p w:rsidR="00FD0D6B" w:rsidRDefault="00FD0D6B" w:rsidP="00FD0D6B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INFORMACE O ZPRACOVÁNÍ OSOBNÍCH ÚDAJ</w:t>
      </w:r>
      <w:r w:rsidR="00387374" w:rsidRPr="00387374">
        <w:rPr>
          <w:b/>
          <w:bCs/>
          <w:sz w:val="28"/>
          <w:szCs w:val="28"/>
        </w:rPr>
        <w:t xml:space="preserve"> </w:t>
      </w:r>
      <w:r w:rsidR="00387374">
        <w:rPr>
          <w:b/>
          <w:bCs/>
          <w:sz w:val="28"/>
          <w:szCs w:val="28"/>
        </w:rPr>
        <w:t>Ů</w:t>
      </w:r>
      <w:r>
        <w:rPr>
          <w:b/>
          <w:bCs/>
          <w:sz w:val="28"/>
          <w:szCs w:val="28"/>
        </w:rPr>
        <w:t xml:space="preserve"> UŽIVATELŮ </w:t>
      </w:r>
      <w:bookmarkStart w:id="0" w:name="_GoBack"/>
      <w:bookmarkEnd w:id="0"/>
    </w:p>
    <w:p w:rsidR="005101FD" w:rsidRDefault="005101FD" w:rsidP="00FD0D6B">
      <w:pPr>
        <w:pStyle w:val="Default"/>
        <w:rPr>
          <w:sz w:val="22"/>
          <w:szCs w:val="22"/>
        </w:rPr>
      </w:pPr>
    </w:p>
    <w:p w:rsidR="00FD0D6B" w:rsidRPr="004D0EEB" w:rsidRDefault="00FD0D6B" w:rsidP="004D0EEB">
      <w:pPr>
        <w:pStyle w:val="Default"/>
        <w:jc w:val="both"/>
        <w:rPr>
          <w:sz w:val="28"/>
          <w:szCs w:val="28"/>
        </w:rPr>
      </w:pPr>
      <w:r w:rsidRPr="004D0EEB">
        <w:rPr>
          <w:sz w:val="28"/>
          <w:szCs w:val="28"/>
        </w:rPr>
        <w:t>Organizace</w:t>
      </w:r>
      <w:r w:rsidR="005101FD" w:rsidRPr="004D0EEB">
        <w:rPr>
          <w:sz w:val="28"/>
          <w:szCs w:val="28"/>
        </w:rPr>
        <w:t xml:space="preserve"> Sociální služby města Hořice (dále jen Organizace) </w:t>
      </w:r>
      <w:r w:rsidRPr="004D0EEB">
        <w:rPr>
          <w:sz w:val="28"/>
          <w:szCs w:val="28"/>
        </w:rPr>
        <w:t xml:space="preserve">shromažďuje a zpracovává osobní údaje pouze v souladu se stanovenými účely a v rozsahu a po dobu nezbytnou pro naplnění těchto stanovených účelů. </w:t>
      </w:r>
    </w:p>
    <w:p w:rsidR="005101FD" w:rsidRDefault="005101FD" w:rsidP="004D0EEB">
      <w:pPr>
        <w:pStyle w:val="Default"/>
        <w:jc w:val="both"/>
        <w:rPr>
          <w:b/>
          <w:bCs/>
          <w:sz w:val="23"/>
          <w:szCs w:val="23"/>
        </w:rPr>
      </w:pPr>
    </w:p>
    <w:p w:rsidR="00FD0D6B" w:rsidRDefault="00FD0D6B" w:rsidP="004D0EEB">
      <w:pPr>
        <w:pStyle w:val="Default"/>
        <w:jc w:val="both"/>
        <w:rPr>
          <w:b/>
          <w:bCs/>
          <w:sz w:val="28"/>
          <w:szCs w:val="28"/>
        </w:rPr>
      </w:pPr>
      <w:r w:rsidRPr="004D0EEB">
        <w:rPr>
          <w:b/>
          <w:bCs/>
          <w:sz w:val="28"/>
          <w:szCs w:val="28"/>
        </w:rPr>
        <w:t xml:space="preserve">Účel a právní základ pro zpracování osobních údajů </w:t>
      </w:r>
    </w:p>
    <w:p w:rsidR="00177351" w:rsidRDefault="00177351" w:rsidP="004D0EEB">
      <w:pPr>
        <w:pStyle w:val="Default"/>
        <w:jc w:val="both"/>
        <w:rPr>
          <w:b/>
          <w:bCs/>
          <w:sz w:val="28"/>
          <w:szCs w:val="28"/>
        </w:rPr>
      </w:pPr>
    </w:p>
    <w:p w:rsidR="00177351" w:rsidRPr="00177351" w:rsidRDefault="00177351" w:rsidP="004D0EEB">
      <w:pPr>
        <w:pStyle w:val="Default"/>
        <w:jc w:val="both"/>
      </w:pPr>
      <w:r w:rsidRPr="00177351">
        <w:rPr>
          <w:b/>
          <w:bCs/>
        </w:rPr>
        <w:t>Shromažďování a zpracování na základě zákon</w:t>
      </w:r>
      <w:r>
        <w:rPr>
          <w:b/>
          <w:bCs/>
        </w:rPr>
        <w:t>n</w:t>
      </w:r>
      <w:r w:rsidRPr="00177351">
        <w:rPr>
          <w:b/>
          <w:bCs/>
        </w:rPr>
        <w:t>osti</w:t>
      </w:r>
    </w:p>
    <w:p w:rsidR="005101FD" w:rsidRDefault="005101FD" w:rsidP="004D0EEB">
      <w:pPr>
        <w:pStyle w:val="Default"/>
        <w:jc w:val="both"/>
        <w:rPr>
          <w:rFonts w:ascii="Wingdings" w:hAnsi="Wingdings" w:cs="Wingdings"/>
          <w:sz w:val="22"/>
          <w:szCs w:val="22"/>
        </w:rPr>
      </w:pPr>
    </w:p>
    <w:p w:rsidR="00FD0D6B" w:rsidRPr="004D0EEB" w:rsidRDefault="00C67991" w:rsidP="004D0EEB">
      <w:pPr>
        <w:pStyle w:val="Default"/>
        <w:jc w:val="both"/>
        <w:rPr>
          <w:b/>
        </w:rPr>
      </w:pPr>
      <w:r w:rsidRPr="00177351">
        <w:rPr>
          <w:b/>
          <w:sz w:val="22"/>
          <w:szCs w:val="22"/>
        </w:rPr>
        <w:t>1.</w:t>
      </w:r>
      <w:r w:rsidR="006C2C7D">
        <w:rPr>
          <w:sz w:val="22"/>
          <w:szCs w:val="22"/>
        </w:rPr>
        <w:t xml:space="preserve"> </w:t>
      </w:r>
      <w:r w:rsidR="005101FD" w:rsidRPr="004D0EEB">
        <w:rPr>
          <w:b/>
        </w:rPr>
        <w:t>Z</w:t>
      </w:r>
      <w:r w:rsidR="00FD0D6B" w:rsidRPr="004D0EEB">
        <w:rPr>
          <w:b/>
        </w:rPr>
        <w:t>pracování osobních údajů je nezbytné pro jednání o uzavření nebo změně smlouvy a pro následné plnění takové smlouvy</w:t>
      </w:r>
      <w:r w:rsidR="005101FD" w:rsidRPr="004D0EEB">
        <w:rPr>
          <w:b/>
        </w:rPr>
        <w:t>.</w:t>
      </w:r>
    </w:p>
    <w:p w:rsidR="00FD0D6B" w:rsidRPr="004D0EEB" w:rsidRDefault="00C67991" w:rsidP="004D0EEB">
      <w:pPr>
        <w:pStyle w:val="Default"/>
        <w:spacing w:after="62"/>
        <w:jc w:val="both"/>
      </w:pPr>
      <w:r w:rsidRPr="004D0EEB">
        <w:t>a)</w:t>
      </w:r>
      <w:r w:rsidR="005101FD" w:rsidRPr="004D0EEB">
        <w:t xml:space="preserve"> O</w:t>
      </w:r>
      <w:r w:rsidR="00FD0D6B" w:rsidRPr="004D0EEB">
        <w:t xml:space="preserve">rganizace shromažďuje a zpracovává osobní údaje </w:t>
      </w:r>
      <w:r w:rsidR="005101FD" w:rsidRPr="004D0EEB">
        <w:t>klientů</w:t>
      </w:r>
      <w:r w:rsidR="00FD0D6B" w:rsidRPr="004D0EEB">
        <w:t xml:space="preserve"> v</w:t>
      </w:r>
      <w:r w:rsidR="005101FD" w:rsidRPr="004D0EEB">
        <w:t> </w:t>
      </w:r>
      <w:r w:rsidR="00FD0D6B" w:rsidRPr="004D0EEB">
        <w:t>rozsahu</w:t>
      </w:r>
      <w:r w:rsidR="005101FD" w:rsidRPr="004D0EEB">
        <w:t xml:space="preserve"> - </w:t>
      </w:r>
      <w:r w:rsidR="00FD0D6B" w:rsidRPr="004D0EEB">
        <w:t xml:space="preserve">jméno, příjmení, datum narození, adresa, informace o svéprávnosti. Sdělení těchto osobních údajů </w:t>
      </w:r>
      <w:r w:rsidR="005101FD" w:rsidRPr="004D0EEB">
        <w:t xml:space="preserve">klientem </w:t>
      </w:r>
      <w:r w:rsidR="00FD0D6B" w:rsidRPr="004D0EEB">
        <w:t xml:space="preserve">je základním předpokladem pro uzavření nebo změnu smlouvy o poskytnutí sociální služby, přičemž zde poskytnutí osobních údajů slouží </w:t>
      </w:r>
      <w:r w:rsidR="005101FD" w:rsidRPr="004D0EEB">
        <w:t>j</w:t>
      </w:r>
      <w:r w:rsidR="00FD0D6B" w:rsidRPr="004D0EEB">
        <w:t xml:space="preserve">ednoznačné a nezaměnitelné identifikaci subjektu údajů. </w:t>
      </w:r>
    </w:p>
    <w:p w:rsidR="00FD0D6B" w:rsidRPr="004D0EEB" w:rsidRDefault="00C67991" w:rsidP="004D0EEB">
      <w:pPr>
        <w:pStyle w:val="Default"/>
        <w:jc w:val="both"/>
      </w:pPr>
      <w:r w:rsidRPr="004D0EEB">
        <w:t>b)</w:t>
      </w:r>
      <w:r w:rsidR="005101FD" w:rsidRPr="004D0EEB">
        <w:t xml:space="preserve"> </w:t>
      </w:r>
      <w:r w:rsidR="00FD0D6B" w:rsidRPr="004D0EEB">
        <w:t xml:space="preserve">Organizace dále shromažďuje a zpracovává osobní údaje </w:t>
      </w:r>
      <w:r w:rsidR="004D0EEB">
        <w:t>klient</w:t>
      </w:r>
      <w:r w:rsidR="00FD0D6B" w:rsidRPr="004D0EEB">
        <w:t xml:space="preserve"> v rozsahu – místo narození, rodinný stav, informace o přiznání mimořádných výhod, číslo vkladní knížky a zůstatek, číslo bankovního účtu, číslo občanského průkazu, kontakt na kontaktní osoby a zákonné zástupce. Sdělení osobních údajů </w:t>
      </w:r>
      <w:r w:rsidR="004D0EEB">
        <w:t>klienta</w:t>
      </w:r>
      <w:r w:rsidR="00FD0D6B" w:rsidRPr="004D0EEB">
        <w:t xml:space="preserve"> je zde dobrovolné, v rozsahu odpovídajícímu individuálnímu plánu uživatele sociální služby a nemá vliv na uzavření smlouvy o poskytnutí sociální služby. </w:t>
      </w:r>
    </w:p>
    <w:p w:rsidR="00FD0D6B" w:rsidRDefault="00FD0D6B" w:rsidP="004D0EEB">
      <w:pPr>
        <w:pStyle w:val="Default"/>
        <w:jc w:val="both"/>
        <w:rPr>
          <w:sz w:val="22"/>
          <w:szCs w:val="22"/>
        </w:rPr>
      </w:pPr>
    </w:p>
    <w:p w:rsidR="00FD0D6B" w:rsidRPr="004D0EEB" w:rsidRDefault="00C67991" w:rsidP="004D0EEB">
      <w:pPr>
        <w:pStyle w:val="Default"/>
        <w:jc w:val="both"/>
        <w:rPr>
          <w:b/>
        </w:rPr>
      </w:pPr>
      <w:r w:rsidRPr="004D0EEB">
        <w:rPr>
          <w:b/>
        </w:rPr>
        <w:t>2.</w:t>
      </w:r>
      <w:r w:rsidR="006C2C7D" w:rsidRPr="004D0EEB">
        <w:rPr>
          <w:b/>
        </w:rPr>
        <w:t xml:space="preserve"> Z</w:t>
      </w:r>
      <w:r w:rsidR="00FD0D6B" w:rsidRPr="004D0EEB">
        <w:rPr>
          <w:b/>
        </w:rPr>
        <w:t xml:space="preserve">pracování osobních údajů je nezbytné pro dodržení právní povinnosti Domova </w:t>
      </w:r>
    </w:p>
    <w:p w:rsidR="00FD0D6B" w:rsidRDefault="00FD0D6B" w:rsidP="004D0EEB">
      <w:pPr>
        <w:pStyle w:val="Default"/>
        <w:jc w:val="both"/>
      </w:pPr>
      <w:r w:rsidRPr="004D0EEB">
        <w:t xml:space="preserve">Organizace dále shromažďuje a zpracovává osobní údaje subjektu údajů v rozsahu - státní občanství, částka důchodu, jiný příjem, údaje o přiznaných dávkách, rodné číslo, zdravotní pojišťovna a zdravotní stav, a to pro účely plnění zákonem stanovených povinností (§ 4, § 36, § 71, § 73 odst. 3 a 4, § 91 odst. 4 zákona č. 108/2006 Sb., o sociálních službách, ve znění pozdějších předpisů, a zákona č. 48/1997 Sb., o veřejném zdravotním pojištění, ve znění pozdějších předpisů). </w:t>
      </w:r>
    </w:p>
    <w:p w:rsidR="00177351" w:rsidRDefault="00177351" w:rsidP="004D0EEB">
      <w:pPr>
        <w:pStyle w:val="Default"/>
        <w:jc w:val="both"/>
      </w:pPr>
    </w:p>
    <w:p w:rsidR="00177351" w:rsidRPr="00177351" w:rsidRDefault="00177351" w:rsidP="00177351">
      <w:pPr>
        <w:pStyle w:val="Default"/>
        <w:jc w:val="both"/>
        <w:rPr>
          <w:b/>
          <w:bCs/>
        </w:rPr>
      </w:pPr>
      <w:r w:rsidRPr="00177351">
        <w:t>Domov informuje, že osobní údaje mohou být na základě zákonné žádosti předány třetím subjektům, které disponují zákonnou pravomocí vyžadovat předání předmětných osobních údajů. Organizace dále předává osobní údaje v zákonem stanovených případech subjektům typu: zdravotní pojišťovny, orgány státní moci, ČSSZ, ÚP, zřizovatel.</w:t>
      </w:r>
      <w:r w:rsidRPr="00177351">
        <w:rPr>
          <w:b/>
          <w:bCs/>
        </w:rPr>
        <w:t xml:space="preserve"> </w:t>
      </w:r>
    </w:p>
    <w:p w:rsidR="00FD0D6B" w:rsidRPr="004D0EEB" w:rsidRDefault="00FD0D6B" w:rsidP="004D0EEB">
      <w:pPr>
        <w:pStyle w:val="Default"/>
        <w:jc w:val="both"/>
      </w:pPr>
    </w:p>
    <w:p w:rsidR="00FD0D6B" w:rsidRPr="004D0EEB" w:rsidRDefault="00C67991" w:rsidP="004D0EEB">
      <w:pPr>
        <w:pStyle w:val="Default"/>
        <w:jc w:val="both"/>
        <w:rPr>
          <w:b/>
        </w:rPr>
      </w:pPr>
      <w:r w:rsidRPr="004D0EEB">
        <w:rPr>
          <w:b/>
        </w:rPr>
        <w:t>3.</w:t>
      </w:r>
      <w:r w:rsidR="006C2C7D" w:rsidRPr="004D0EEB">
        <w:rPr>
          <w:b/>
        </w:rPr>
        <w:t xml:space="preserve"> </w:t>
      </w:r>
      <w:r w:rsidR="00FD0D6B" w:rsidRPr="004D0EEB">
        <w:rPr>
          <w:b/>
        </w:rPr>
        <w:t xml:space="preserve">Zpracování citlivých </w:t>
      </w:r>
      <w:r w:rsidRPr="004D0EEB">
        <w:rPr>
          <w:b/>
        </w:rPr>
        <w:t>údajů</w:t>
      </w:r>
      <w:r w:rsidR="00FD0D6B" w:rsidRPr="004D0EEB">
        <w:rPr>
          <w:b/>
        </w:rPr>
        <w:t xml:space="preserve"> pro účely poskytování zdravotní nebo sociální péče </w:t>
      </w:r>
    </w:p>
    <w:p w:rsidR="00FD0D6B" w:rsidRPr="004D0EEB" w:rsidRDefault="00FD0D6B" w:rsidP="004D0EEB">
      <w:pPr>
        <w:pStyle w:val="Default"/>
        <w:jc w:val="both"/>
      </w:pPr>
      <w:r w:rsidRPr="004D0EEB">
        <w:t xml:space="preserve">Organizace dále shromažďuje a zpracovává osobní údaje subjektu údajů v rozsahu – údaje o kompenzačních pomůckách, o podávaných lécích, </w:t>
      </w:r>
      <w:proofErr w:type="spellStart"/>
      <w:r w:rsidRPr="004D0EEB">
        <w:t>Barthelův</w:t>
      </w:r>
      <w:proofErr w:type="spellEnd"/>
      <w:r w:rsidRPr="004D0EEB">
        <w:t xml:space="preserve"> index, test kognitivních funkcí – Mini </w:t>
      </w:r>
      <w:proofErr w:type="spellStart"/>
      <w:r w:rsidRPr="004D0EEB">
        <w:t>Mental</w:t>
      </w:r>
      <w:proofErr w:type="spellEnd"/>
      <w:r w:rsidRPr="004D0EEB">
        <w:t xml:space="preserve"> </w:t>
      </w:r>
      <w:proofErr w:type="spellStart"/>
      <w:r w:rsidRPr="004D0EEB">
        <w:t>State</w:t>
      </w:r>
      <w:proofErr w:type="spellEnd"/>
      <w:r w:rsidRPr="004D0EEB">
        <w:t xml:space="preserve"> </w:t>
      </w:r>
      <w:proofErr w:type="spellStart"/>
      <w:r w:rsidRPr="004D0EEB">
        <w:t>Exam</w:t>
      </w:r>
      <w:proofErr w:type="spellEnd"/>
      <w:r w:rsidRPr="004D0EEB">
        <w:t xml:space="preserve"> (MMSE), fotografie kožních defektů. Sdělení těchto citlivých údajů </w:t>
      </w:r>
      <w:r w:rsidR="00C67991" w:rsidRPr="004D0EEB">
        <w:t xml:space="preserve">klienta </w:t>
      </w:r>
      <w:r w:rsidRPr="004D0EEB">
        <w:t xml:space="preserve">je zde dobrovolné. </w:t>
      </w:r>
    </w:p>
    <w:p w:rsidR="006C2C7D" w:rsidRPr="004D0EEB" w:rsidRDefault="006C2C7D" w:rsidP="004D0EEB">
      <w:pPr>
        <w:pStyle w:val="Default"/>
        <w:jc w:val="both"/>
        <w:rPr>
          <w:b/>
          <w:bCs/>
          <w:i/>
          <w:iCs/>
        </w:rPr>
      </w:pPr>
    </w:p>
    <w:p w:rsidR="00C67991" w:rsidRPr="004D0EEB" w:rsidRDefault="00C67991" w:rsidP="00FD0D6B">
      <w:pPr>
        <w:pStyle w:val="Default"/>
        <w:rPr>
          <w:b/>
          <w:bCs/>
          <w:iCs/>
        </w:rPr>
      </w:pPr>
      <w:r w:rsidRPr="004D0EEB">
        <w:rPr>
          <w:b/>
          <w:bCs/>
          <w:iCs/>
        </w:rPr>
        <w:t xml:space="preserve">Shromažďování údajů na základě </w:t>
      </w:r>
      <w:r w:rsidR="004D0EEB">
        <w:rPr>
          <w:b/>
          <w:bCs/>
          <w:iCs/>
        </w:rPr>
        <w:t xml:space="preserve">uděleného </w:t>
      </w:r>
      <w:r w:rsidRPr="004D0EEB">
        <w:rPr>
          <w:b/>
          <w:bCs/>
          <w:iCs/>
        </w:rPr>
        <w:t>souhlasu</w:t>
      </w:r>
    </w:p>
    <w:p w:rsidR="00C67991" w:rsidRDefault="00C67991" w:rsidP="00FD0D6B">
      <w:pPr>
        <w:pStyle w:val="Default"/>
        <w:rPr>
          <w:b/>
          <w:bCs/>
          <w:iCs/>
          <w:sz w:val="22"/>
          <w:szCs w:val="22"/>
        </w:rPr>
      </w:pPr>
    </w:p>
    <w:p w:rsidR="00FD0D6B" w:rsidRPr="004D0EEB" w:rsidRDefault="00C67991" w:rsidP="00FD0D6B">
      <w:pPr>
        <w:pStyle w:val="Default"/>
      </w:pPr>
      <w:r w:rsidRPr="004D0EEB">
        <w:rPr>
          <w:b/>
          <w:bCs/>
          <w:iCs/>
        </w:rPr>
        <w:t xml:space="preserve">1. </w:t>
      </w:r>
      <w:r w:rsidR="00FD0D6B" w:rsidRPr="004D0EEB">
        <w:rPr>
          <w:b/>
          <w:bCs/>
          <w:iCs/>
        </w:rPr>
        <w:t xml:space="preserve">Zajištění a poskytnutí sociální služby mimo organizaci </w:t>
      </w:r>
    </w:p>
    <w:p w:rsidR="00FD0D6B" w:rsidRPr="004D0EEB" w:rsidRDefault="006C2C7D" w:rsidP="00FD0D6B">
      <w:pPr>
        <w:pStyle w:val="Default"/>
        <w:spacing w:after="59"/>
      </w:pPr>
      <w:r w:rsidRPr="004D0EEB">
        <w:t>O</w:t>
      </w:r>
      <w:r w:rsidR="00FD0D6B" w:rsidRPr="004D0EEB">
        <w:t xml:space="preserve">rganizace shromážděné </w:t>
      </w:r>
      <w:r w:rsidR="00C67991" w:rsidRPr="004D0EEB">
        <w:t xml:space="preserve">osobní </w:t>
      </w:r>
      <w:r w:rsidR="00FD0D6B" w:rsidRPr="004D0EEB">
        <w:t xml:space="preserve">údaje předává dalším poskytovatelům sociálních/zdravotních služeb a příslušným místním úřadům po potřeby řešení nepříznivé sociální situace a to pouze na základě souhlasu </w:t>
      </w:r>
      <w:r w:rsidR="00C67991" w:rsidRPr="004D0EEB">
        <w:t>klienta</w:t>
      </w:r>
      <w:r w:rsidR="00FD0D6B" w:rsidRPr="004D0EEB">
        <w:t xml:space="preserve">. </w:t>
      </w:r>
    </w:p>
    <w:p w:rsidR="006C2C7D" w:rsidRPr="004D0EEB" w:rsidRDefault="00FD0D6B" w:rsidP="00FD0D6B">
      <w:pPr>
        <w:pStyle w:val="Default"/>
        <w:rPr>
          <w:b/>
          <w:bCs/>
          <w:i/>
          <w:iCs/>
        </w:rPr>
      </w:pPr>
      <w:r w:rsidRPr="004D0EEB">
        <w:t xml:space="preserve">Tento souhlas může </w:t>
      </w:r>
      <w:r w:rsidR="00C67991" w:rsidRPr="004D0EEB">
        <w:t xml:space="preserve">klient </w:t>
      </w:r>
      <w:r w:rsidRPr="004D0EEB">
        <w:t xml:space="preserve">kdykoliv odvolat a to osobně </w:t>
      </w:r>
      <w:r w:rsidR="00C67991" w:rsidRPr="004D0EEB">
        <w:t>a to osobně u sociální pracovnice nebo v listinné formě oznámením doručeným prostřednictvím na adresu organizace či.</w:t>
      </w:r>
    </w:p>
    <w:p w:rsidR="00C67991" w:rsidRPr="004D0EEB" w:rsidRDefault="00C67991" w:rsidP="00FD0D6B">
      <w:pPr>
        <w:pStyle w:val="Default"/>
        <w:rPr>
          <w:b/>
          <w:bCs/>
          <w:i/>
          <w:iCs/>
        </w:rPr>
      </w:pPr>
    </w:p>
    <w:p w:rsidR="00FD0D6B" w:rsidRPr="004D0EEB" w:rsidRDefault="00C67991" w:rsidP="00FD0D6B">
      <w:pPr>
        <w:pStyle w:val="Default"/>
      </w:pPr>
      <w:r w:rsidRPr="004D0EEB">
        <w:rPr>
          <w:b/>
          <w:bCs/>
          <w:iCs/>
        </w:rPr>
        <w:t>2.</w:t>
      </w:r>
      <w:r w:rsidR="00FD0D6B" w:rsidRPr="004D0EEB">
        <w:rPr>
          <w:b/>
          <w:bCs/>
          <w:iCs/>
        </w:rPr>
        <w:t xml:space="preserve"> Prezentace a propagace Domova a marketing </w:t>
      </w:r>
    </w:p>
    <w:p w:rsidR="00FD0D6B" w:rsidRPr="004D0EEB" w:rsidRDefault="00FD0D6B" w:rsidP="00FD0D6B">
      <w:pPr>
        <w:pStyle w:val="Default"/>
        <w:spacing w:after="59"/>
      </w:pPr>
      <w:r w:rsidRPr="004D0EEB">
        <w:t xml:space="preserve">Organizace dále shromažďuje a zpracovává osobní údaje </w:t>
      </w:r>
      <w:r w:rsidR="00C67991" w:rsidRPr="004D0EEB">
        <w:t>klientů</w:t>
      </w:r>
      <w:r w:rsidRPr="004D0EEB">
        <w:t xml:space="preserve"> v rozsahu – fotografie a informace z biografie, a to pouze na základě souhlasu uděleného ke zpracování osobních údajů. </w:t>
      </w:r>
    </w:p>
    <w:p w:rsidR="00FD0D6B" w:rsidRPr="004D0EEB" w:rsidRDefault="00FD0D6B" w:rsidP="00FD0D6B">
      <w:pPr>
        <w:pStyle w:val="Default"/>
      </w:pPr>
      <w:r w:rsidRPr="004D0EEB">
        <w:t xml:space="preserve">Tento souhlas může </w:t>
      </w:r>
      <w:r w:rsidR="00C67991" w:rsidRPr="004D0EEB">
        <w:t>klient</w:t>
      </w:r>
      <w:r w:rsidRPr="004D0EEB">
        <w:t xml:space="preserve"> kdykoliv odvolat, a to osobně </w:t>
      </w:r>
      <w:r w:rsidR="00C67991" w:rsidRPr="004D0EEB">
        <w:t xml:space="preserve">u sociální pracovnice </w:t>
      </w:r>
      <w:r w:rsidRPr="004D0EEB">
        <w:t xml:space="preserve">nebo v listinné formě oznámením doručeným prostřednictvím </w:t>
      </w:r>
      <w:r w:rsidR="00C67991" w:rsidRPr="004D0EEB">
        <w:t>na adresu organizace či</w:t>
      </w:r>
      <w:r w:rsidRPr="004D0EEB">
        <w:t xml:space="preserve">. </w:t>
      </w:r>
    </w:p>
    <w:p w:rsidR="00FD0D6B" w:rsidRDefault="00FD0D6B" w:rsidP="00FD0D6B">
      <w:pPr>
        <w:pStyle w:val="Default"/>
        <w:rPr>
          <w:sz w:val="22"/>
          <w:szCs w:val="22"/>
        </w:rPr>
      </w:pPr>
    </w:p>
    <w:p w:rsidR="00FD0D6B" w:rsidRDefault="00FD0D6B" w:rsidP="00177351">
      <w:pPr>
        <w:pStyle w:val="Default"/>
        <w:jc w:val="both"/>
        <w:rPr>
          <w:b/>
          <w:bCs/>
        </w:rPr>
      </w:pPr>
      <w:r w:rsidRPr="00177351">
        <w:rPr>
          <w:b/>
          <w:bCs/>
        </w:rPr>
        <w:lastRenderedPageBreak/>
        <w:t>Zpracovatelé a</w:t>
      </w:r>
      <w:r w:rsidR="005101FD" w:rsidRPr="00177351">
        <w:rPr>
          <w:b/>
          <w:bCs/>
        </w:rPr>
        <w:t xml:space="preserve"> </w:t>
      </w:r>
      <w:r w:rsidRPr="00177351">
        <w:rPr>
          <w:b/>
          <w:bCs/>
        </w:rPr>
        <w:t xml:space="preserve">příjemci </w:t>
      </w:r>
    </w:p>
    <w:p w:rsidR="00177351" w:rsidRPr="00177351" w:rsidRDefault="00177351" w:rsidP="00177351">
      <w:pPr>
        <w:pStyle w:val="Default"/>
        <w:jc w:val="both"/>
      </w:pPr>
    </w:p>
    <w:p w:rsidR="00FD0D6B" w:rsidRPr="00177351" w:rsidRDefault="00FD0D6B" w:rsidP="00177351">
      <w:pPr>
        <w:pStyle w:val="Default"/>
        <w:jc w:val="both"/>
      </w:pPr>
      <w:r w:rsidRPr="00177351">
        <w:t xml:space="preserve">Osobní údaje mohou být pro zajištění výše popsaných účelů vedle Organizace a jeho zaměstnanců zpracovávány také zpracovateli Organizace a to na základě smluv o zpracování osobních údajů uzavřených v souladu s GDPR. </w:t>
      </w:r>
    </w:p>
    <w:p w:rsidR="00FD0D6B" w:rsidRPr="00177351" w:rsidRDefault="00FD0D6B" w:rsidP="00177351">
      <w:pPr>
        <w:pStyle w:val="Default"/>
        <w:jc w:val="both"/>
      </w:pPr>
      <w:r w:rsidRPr="00177351">
        <w:t xml:space="preserve">Zpracovateli osobních údajů </w:t>
      </w:r>
      <w:r w:rsidR="00C67991" w:rsidRPr="00177351">
        <w:t>klientů Organizace</w:t>
      </w:r>
      <w:r w:rsidRPr="00177351">
        <w:t xml:space="preserve"> jsou: dodavatel a podpora hardware a software používaných v rámci poskytování sociálních služeb (</w:t>
      </w:r>
      <w:proofErr w:type="spellStart"/>
      <w:r w:rsidR="00C67991" w:rsidRPr="00177351">
        <w:t>Preus</w:t>
      </w:r>
      <w:proofErr w:type="spellEnd"/>
      <w:r w:rsidR="00C67991" w:rsidRPr="00177351">
        <w:t xml:space="preserve"> software</w:t>
      </w:r>
      <w:r w:rsidRPr="00177351">
        <w:t xml:space="preserve">, </w:t>
      </w:r>
      <w:r w:rsidR="00C67991" w:rsidRPr="00177351">
        <w:t xml:space="preserve">Petr Zajíc software a </w:t>
      </w:r>
      <w:r w:rsidRPr="00177351">
        <w:t xml:space="preserve">operační systémy a kancelářský SW). </w:t>
      </w:r>
    </w:p>
    <w:p w:rsidR="004D0EEB" w:rsidRPr="00177351" w:rsidRDefault="00FD0D6B" w:rsidP="00177351">
      <w:pPr>
        <w:pStyle w:val="Default"/>
        <w:jc w:val="both"/>
        <w:rPr>
          <w:b/>
          <w:bCs/>
        </w:rPr>
      </w:pPr>
      <w:r w:rsidRPr="00177351">
        <w:t xml:space="preserve">Domov informuje, že osobní údaje mohou být na základě zákonné žádosti předány třetím subjektům, které disponují zákonnou pravomocí vyžadovat předání předmětných osobních údajů. </w:t>
      </w:r>
      <w:r w:rsidR="004D0EEB" w:rsidRPr="00177351">
        <w:t>Organizace</w:t>
      </w:r>
      <w:r w:rsidRPr="00177351">
        <w:t xml:space="preserve"> dále předává osobní údaje v zákonem stanovených případech subjektům typu: zdravotní pojišťovny, orgány státní moci, ČSSZ, ÚP, zřizovatel.</w:t>
      </w:r>
      <w:r w:rsidRPr="00177351">
        <w:rPr>
          <w:b/>
          <w:bCs/>
        </w:rPr>
        <w:t xml:space="preserve"> </w:t>
      </w:r>
    </w:p>
    <w:p w:rsidR="00177351" w:rsidRDefault="00177351" w:rsidP="00177351">
      <w:pPr>
        <w:pStyle w:val="Default"/>
        <w:jc w:val="both"/>
        <w:rPr>
          <w:b/>
          <w:bCs/>
        </w:rPr>
      </w:pPr>
    </w:p>
    <w:p w:rsidR="00FD0D6B" w:rsidRPr="00177351" w:rsidRDefault="00FD0D6B" w:rsidP="00177351">
      <w:pPr>
        <w:pStyle w:val="Default"/>
        <w:jc w:val="both"/>
      </w:pPr>
      <w:r w:rsidRPr="00177351">
        <w:rPr>
          <w:b/>
          <w:bCs/>
        </w:rPr>
        <w:t xml:space="preserve">Práva </w:t>
      </w:r>
      <w:r w:rsidR="004D0EEB" w:rsidRPr="00177351">
        <w:rPr>
          <w:b/>
          <w:bCs/>
        </w:rPr>
        <w:t>klientů</w:t>
      </w:r>
      <w:r w:rsidRPr="00177351">
        <w:rPr>
          <w:b/>
          <w:bCs/>
        </w:rPr>
        <w:t xml:space="preserve"> </w:t>
      </w:r>
    </w:p>
    <w:p w:rsidR="00FD0D6B" w:rsidRPr="00177351" w:rsidRDefault="004D0EEB" w:rsidP="00177351">
      <w:pPr>
        <w:pStyle w:val="Default"/>
        <w:jc w:val="both"/>
      </w:pPr>
      <w:r w:rsidRPr="00177351">
        <w:t>Klient</w:t>
      </w:r>
      <w:r w:rsidR="00FD0D6B" w:rsidRPr="00177351">
        <w:t xml:space="preserve"> je oprávněn požadovat informaci, </w:t>
      </w:r>
      <w:r w:rsidRPr="00177351">
        <w:t>jaké informace o něm Organizace shromažďuje a zpracovává</w:t>
      </w:r>
      <w:r w:rsidR="00FD0D6B" w:rsidRPr="00177351">
        <w:t xml:space="preserve"> a doba, po kterou budou osobní údaje uchovávány</w:t>
      </w:r>
      <w:r w:rsidRPr="00177351">
        <w:t>.</w:t>
      </w:r>
      <w:r w:rsidR="00FD0D6B" w:rsidRPr="00177351">
        <w:t xml:space="preserve"> Organizace poskytne první kopii zpracovávaných osobních údajů </w:t>
      </w:r>
      <w:r w:rsidRPr="00177351">
        <w:t>klienta</w:t>
      </w:r>
      <w:r w:rsidR="00FD0D6B" w:rsidRPr="00177351">
        <w:t xml:space="preserve"> bezplatně. Za další kopie na žádost </w:t>
      </w:r>
      <w:r w:rsidRPr="00177351">
        <w:t>klienta</w:t>
      </w:r>
      <w:r w:rsidR="00FD0D6B" w:rsidRPr="00177351">
        <w:t xml:space="preserve"> může Organizace požadovat přiměřenou úhradu nepřevyšující náklady nezbytné na poskytnutí takové informace. </w:t>
      </w:r>
    </w:p>
    <w:p w:rsidR="00FD0D6B" w:rsidRPr="00177351" w:rsidRDefault="00FD0D6B" w:rsidP="00177351">
      <w:pPr>
        <w:pStyle w:val="Default"/>
        <w:jc w:val="both"/>
      </w:pPr>
      <w:r w:rsidRPr="00177351">
        <w:t xml:space="preserve">V případě, že se </w:t>
      </w:r>
      <w:r w:rsidR="004D0EEB" w:rsidRPr="00177351">
        <w:t>klient</w:t>
      </w:r>
      <w:r w:rsidRPr="00177351">
        <w:t xml:space="preserve"> domnívá, že Organizace nebo smluvní zpracovatel Organizace provádí zpracování osobních údajů v rozporu s ochranou soukromého a osobního života subjektu údajů nebo v rozporu se zákonem, zejména jsou-li osobní údaje nepřesné s ohledem na účel jejich zpracování, může </w:t>
      </w:r>
      <w:r w:rsidR="004D0EEB" w:rsidRPr="00177351">
        <w:t xml:space="preserve">klient </w:t>
      </w:r>
      <w:r w:rsidRPr="00177351">
        <w:t>Organizac</w:t>
      </w:r>
      <w:r w:rsidR="004D0EEB" w:rsidRPr="00177351">
        <w:t>i</w:t>
      </w:r>
      <w:r w:rsidRPr="00177351">
        <w:t xml:space="preserve"> požádat o opravu či výmaz (likvidaci) těchto osobních údajů, popřípadě omezení (blokaci) zpracování. Dále může </w:t>
      </w:r>
      <w:r w:rsidR="004D0EEB" w:rsidRPr="00177351">
        <w:t>klient</w:t>
      </w:r>
      <w:r w:rsidRPr="00177351">
        <w:t xml:space="preserve"> vznést námitku proti takovému zpracování. </w:t>
      </w:r>
    </w:p>
    <w:p w:rsidR="00FD0D6B" w:rsidRPr="00177351" w:rsidRDefault="00FD0D6B" w:rsidP="00177351">
      <w:pPr>
        <w:pStyle w:val="Default"/>
        <w:jc w:val="both"/>
      </w:pPr>
      <w:r w:rsidRPr="00177351">
        <w:t xml:space="preserve">Organizace vždy bez zbytečného odkladu, v každém případě do jednoho měsíce od obdržení žádosti informuje </w:t>
      </w:r>
      <w:r w:rsidR="004D0EEB" w:rsidRPr="00177351">
        <w:t>klienta</w:t>
      </w:r>
      <w:r w:rsidRPr="00177351">
        <w:t xml:space="preserve"> o vyřízení jeho žádosti. </w:t>
      </w:r>
    </w:p>
    <w:p w:rsidR="00FD0D6B" w:rsidRPr="00177351" w:rsidRDefault="004D0EEB" w:rsidP="00177351">
      <w:pPr>
        <w:pStyle w:val="Default"/>
        <w:jc w:val="both"/>
      </w:pPr>
      <w:r w:rsidRPr="00177351">
        <w:t xml:space="preserve">Klient </w:t>
      </w:r>
      <w:r w:rsidR="00FD0D6B" w:rsidRPr="00177351">
        <w:t xml:space="preserve">má právo kdykoliv se obrátit se svým podnětem na Úřad pro ochranu osobních údajů. </w:t>
      </w:r>
    </w:p>
    <w:sectPr w:rsidR="00FD0D6B" w:rsidRPr="00177351" w:rsidSect="006C3B20">
      <w:pgSz w:w="11906" w:h="17338"/>
      <w:pgMar w:top="766" w:right="878" w:bottom="658" w:left="93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D47FD"/>
    <w:multiLevelType w:val="hybridMultilevel"/>
    <w:tmpl w:val="089472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D6B"/>
    <w:rsid w:val="00177351"/>
    <w:rsid w:val="00387374"/>
    <w:rsid w:val="004D0EEB"/>
    <w:rsid w:val="005101FD"/>
    <w:rsid w:val="006C2C7D"/>
    <w:rsid w:val="00891E6B"/>
    <w:rsid w:val="00C62999"/>
    <w:rsid w:val="00C67991"/>
    <w:rsid w:val="00FD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D0D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D0D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AD2AD-D542-4AA5-98B8-D0ACB5D23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773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Sociální služby Hořice</Company>
  <LinksUpToDate>false</LinksUpToDate>
  <CharactersWithSpaces>5326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Zorka Müllerová</dc:creator>
  <cp:lastModifiedBy>Mgr. Zorka Müllerová</cp:lastModifiedBy>
  <cp:revision>2</cp:revision>
  <dcterms:created xsi:type="dcterms:W3CDTF">2018-06-13T12:06:00Z</dcterms:created>
  <dcterms:modified xsi:type="dcterms:W3CDTF">2018-06-13T12:06:00Z</dcterms:modified>
</cp:coreProperties>
</file>